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38D8" w14:textId="70E3E3BA" w:rsidR="0012137F" w:rsidRPr="00C377AF" w:rsidRDefault="0012137F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C377AF">
        <w:rPr>
          <w:rFonts w:ascii="Times New Roman" w:hAnsi="Times New Roman" w:cs="Times New Roman"/>
          <w:b/>
          <w:bCs/>
          <w:sz w:val="52"/>
          <w:szCs w:val="52"/>
        </w:rPr>
        <w:t xml:space="preserve">3 Reasons to always seek a second opinion </w:t>
      </w:r>
    </w:p>
    <w:p w14:paraId="265B4420" w14:textId="77777777" w:rsidR="0012137F" w:rsidRPr="00C377AF" w:rsidRDefault="0012137F">
      <w:pPr>
        <w:rPr>
          <w:rFonts w:ascii="Times New Roman" w:hAnsi="Times New Roman" w:cs="Times New Roman"/>
        </w:rPr>
      </w:pPr>
    </w:p>
    <w:p w14:paraId="76C83CD9" w14:textId="10482A31" w:rsidR="009819AE" w:rsidRPr="00C377AF" w:rsidRDefault="002076B9" w:rsidP="00C377AF">
      <w:p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I</w:t>
      </w:r>
      <w:r w:rsidR="006505F6" w:rsidRPr="00C377AF">
        <w:rPr>
          <w:rFonts w:ascii="Times New Roman" w:hAnsi="Times New Roman" w:cs="Times New Roman"/>
        </w:rPr>
        <w:t xml:space="preserve"> had a family friend whose cancer reoccurred and was causing him a lot of discomfort. In desperation</w:t>
      </w:r>
      <w:r w:rsidRPr="00C377AF">
        <w:rPr>
          <w:rFonts w:ascii="Times New Roman" w:hAnsi="Times New Roman" w:cs="Times New Roman"/>
        </w:rPr>
        <w:t>,</w:t>
      </w:r>
      <w:r w:rsidR="006505F6" w:rsidRPr="00C377AF">
        <w:rPr>
          <w:rFonts w:ascii="Times New Roman" w:hAnsi="Times New Roman" w:cs="Times New Roman"/>
        </w:rPr>
        <w:t xml:space="preserve"> his daughter dropped her kids with me so she could take him to another hospital for a second opinion. As she was getting the kids out of the car</w:t>
      </w:r>
      <w:r w:rsidRPr="00C377AF">
        <w:rPr>
          <w:rFonts w:ascii="Times New Roman" w:hAnsi="Times New Roman" w:cs="Times New Roman"/>
        </w:rPr>
        <w:t>,</w:t>
      </w:r>
      <w:r w:rsidR="006505F6" w:rsidRPr="00C377AF">
        <w:rPr>
          <w:rFonts w:ascii="Times New Roman" w:hAnsi="Times New Roman" w:cs="Times New Roman"/>
        </w:rPr>
        <w:t xml:space="preserve"> her father looked at me and said</w:t>
      </w:r>
      <w:r w:rsidRPr="00C377AF">
        <w:rPr>
          <w:rFonts w:ascii="Times New Roman" w:hAnsi="Times New Roman" w:cs="Times New Roman"/>
        </w:rPr>
        <w:t>,</w:t>
      </w:r>
      <w:r w:rsidR="006505F6" w:rsidRPr="00C377AF">
        <w:rPr>
          <w:rFonts w:ascii="Times New Roman" w:hAnsi="Times New Roman" w:cs="Times New Roman"/>
        </w:rPr>
        <w:t xml:space="preserve"> “I feel guilty going to another doctor</w:t>
      </w:r>
      <w:r w:rsidRPr="00C377AF">
        <w:rPr>
          <w:rFonts w:ascii="Times New Roman" w:hAnsi="Times New Roman" w:cs="Times New Roman"/>
        </w:rPr>
        <w:t>. Won’t</w:t>
      </w:r>
      <w:r w:rsidR="006505F6" w:rsidRPr="00C377AF">
        <w:rPr>
          <w:rFonts w:ascii="Times New Roman" w:hAnsi="Times New Roman" w:cs="Times New Roman"/>
        </w:rPr>
        <w:t xml:space="preserve"> my doctor</w:t>
      </w:r>
      <w:r w:rsidR="009819AE" w:rsidRPr="00C377AF">
        <w:rPr>
          <w:rFonts w:ascii="Times New Roman" w:hAnsi="Times New Roman" w:cs="Times New Roman"/>
        </w:rPr>
        <w:t>’s</w:t>
      </w:r>
      <w:r w:rsidR="006505F6" w:rsidRPr="00C377AF">
        <w:rPr>
          <w:rFonts w:ascii="Times New Roman" w:hAnsi="Times New Roman" w:cs="Times New Roman"/>
        </w:rPr>
        <w:t xml:space="preserve"> </w:t>
      </w:r>
      <w:r w:rsidR="009819AE" w:rsidRPr="00C377AF">
        <w:rPr>
          <w:rFonts w:ascii="Times New Roman" w:hAnsi="Times New Roman" w:cs="Times New Roman"/>
        </w:rPr>
        <w:t>feelings be hurt</w:t>
      </w:r>
      <w:r w:rsidR="006505F6" w:rsidRPr="00C377AF">
        <w:rPr>
          <w:rFonts w:ascii="Times New Roman" w:hAnsi="Times New Roman" w:cs="Times New Roman"/>
        </w:rPr>
        <w:t>?” I looked at him and exclaimed</w:t>
      </w:r>
      <w:r w:rsidRPr="00C377AF">
        <w:rPr>
          <w:rFonts w:ascii="Times New Roman" w:hAnsi="Times New Roman" w:cs="Times New Roman"/>
        </w:rPr>
        <w:t>,</w:t>
      </w:r>
      <w:r w:rsidR="006505F6" w:rsidRPr="00C377AF">
        <w:rPr>
          <w:rFonts w:ascii="Times New Roman" w:hAnsi="Times New Roman" w:cs="Times New Roman"/>
        </w:rPr>
        <w:t xml:space="preserve"> “absolutely not, you are doing the right thing.” </w:t>
      </w:r>
      <w:r w:rsidR="009819AE" w:rsidRPr="00C377AF">
        <w:rPr>
          <w:rFonts w:ascii="Times New Roman" w:hAnsi="Times New Roman" w:cs="Times New Roman"/>
        </w:rPr>
        <w:t xml:space="preserve">This is a common fear but getting a second opinion when diagnosed with any illness is a best practice. </w:t>
      </w:r>
      <w:r w:rsidR="001E32D3" w:rsidRPr="00C377AF">
        <w:rPr>
          <w:rFonts w:ascii="Times New Roman" w:hAnsi="Times New Roman" w:cs="Times New Roman"/>
        </w:rPr>
        <w:t>The Mayo Clinic published a</w:t>
      </w:r>
      <w:r w:rsidRPr="00C377AF">
        <w:rPr>
          <w:rFonts w:ascii="Times New Roman" w:hAnsi="Times New Roman" w:cs="Times New Roman"/>
        </w:rPr>
        <w:t>n insightful</w:t>
      </w:r>
      <w:r w:rsidR="001E32D3" w:rsidRPr="00C377AF">
        <w:rPr>
          <w:rFonts w:ascii="Times New Roman" w:hAnsi="Times New Roman" w:cs="Times New Roman"/>
        </w:rPr>
        <w:t xml:space="preserve"> study in 2017 that showed in circumstances of 286 patients referred to them for a second opinion due to diagnostic uncertainty</w:t>
      </w:r>
      <w:r w:rsidRPr="00C377AF">
        <w:rPr>
          <w:rFonts w:ascii="Times New Roman" w:hAnsi="Times New Roman" w:cs="Times New Roman"/>
        </w:rPr>
        <w:t>,</w:t>
      </w:r>
      <w:r w:rsidR="001E32D3" w:rsidRPr="00C377AF">
        <w:rPr>
          <w:rFonts w:ascii="Times New Roman" w:hAnsi="Times New Roman" w:cs="Times New Roman"/>
        </w:rPr>
        <w:t xml:space="preserve"> only 36 patients out of 286 </w:t>
      </w:r>
      <w:r w:rsidRPr="00C377AF">
        <w:rPr>
          <w:rFonts w:ascii="Times New Roman" w:hAnsi="Times New Roman" w:cs="Times New Roman"/>
        </w:rPr>
        <w:t>(</w:t>
      </w:r>
      <w:r w:rsidR="001E32D3" w:rsidRPr="00C377AF">
        <w:rPr>
          <w:rFonts w:ascii="Times New Roman" w:hAnsi="Times New Roman" w:cs="Times New Roman"/>
        </w:rPr>
        <w:t xml:space="preserve">12%) were provided the same diagnosis as their previous provider. </w:t>
      </w:r>
    </w:p>
    <w:p w14:paraId="5D800102" w14:textId="6CBDD528" w:rsidR="009819AE" w:rsidRPr="00C377AF" w:rsidRDefault="009819AE">
      <w:pPr>
        <w:rPr>
          <w:rFonts w:ascii="Times New Roman" w:hAnsi="Times New Roman" w:cs="Times New Roman"/>
        </w:rPr>
      </w:pPr>
    </w:p>
    <w:p w14:paraId="126228A1" w14:textId="0CC91C8A" w:rsidR="001E32D3" w:rsidRPr="00C377AF" w:rsidRDefault="009819AE">
      <w:p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Getting a second opinion offers many advantages</w:t>
      </w:r>
      <w:r w:rsidR="002076B9" w:rsidRPr="00C377AF">
        <w:rPr>
          <w:rFonts w:ascii="Times New Roman" w:hAnsi="Times New Roman" w:cs="Times New Roman"/>
        </w:rPr>
        <w:t>,</w:t>
      </w:r>
      <w:r w:rsidRPr="00C377AF">
        <w:rPr>
          <w:rFonts w:ascii="Times New Roman" w:hAnsi="Times New Roman" w:cs="Times New Roman"/>
        </w:rPr>
        <w:t xml:space="preserve"> but the t</w:t>
      </w:r>
      <w:r w:rsidR="001E32D3" w:rsidRPr="00C377AF">
        <w:rPr>
          <w:rFonts w:ascii="Times New Roman" w:hAnsi="Times New Roman" w:cs="Times New Roman"/>
        </w:rPr>
        <w:t>hree</w:t>
      </w:r>
      <w:r w:rsidRPr="00C377AF">
        <w:rPr>
          <w:rFonts w:ascii="Times New Roman" w:hAnsi="Times New Roman" w:cs="Times New Roman"/>
        </w:rPr>
        <w:t xml:space="preserve"> </w:t>
      </w:r>
      <w:r w:rsidR="002076B9" w:rsidRPr="00C377AF">
        <w:rPr>
          <w:rFonts w:ascii="Times New Roman" w:hAnsi="Times New Roman" w:cs="Times New Roman"/>
        </w:rPr>
        <w:t>most significant</w:t>
      </w:r>
      <w:r w:rsidRPr="00C377AF">
        <w:rPr>
          <w:rFonts w:ascii="Times New Roman" w:hAnsi="Times New Roman" w:cs="Times New Roman"/>
        </w:rPr>
        <w:t xml:space="preserve"> </w:t>
      </w:r>
      <w:r w:rsidR="001E32D3" w:rsidRPr="00C377AF">
        <w:rPr>
          <w:rFonts w:ascii="Times New Roman" w:hAnsi="Times New Roman" w:cs="Times New Roman"/>
        </w:rPr>
        <w:t>are:</w:t>
      </w:r>
    </w:p>
    <w:p w14:paraId="2D80C446" w14:textId="77777777" w:rsidR="001E32D3" w:rsidRPr="00C377AF" w:rsidRDefault="001E32D3">
      <w:pPr>
        <w:rPr>
          <w:rFonts w:ascii="Times New Roman" w:hAnsi="Times New Roman" w:cs="Times New Roman"/>
        </w:rPr>
      </w:pPr>
    </w:p>
    <w:p w14:paraId="38E0DFF5" w14:textId="31341A63" w:rsidR="001E32D3" w:rsidRPr="00C377AF" w:rsidRDefault="002076B9" w:rsidP="001E3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D</w:t>
      </w:r>
      <w:r w:rsidR="001E32D3" w:rsidRPr="00C377AF">
        <w:rPr>
          <w:rFonts w:ascii="Times New Roman" w:hAnsi="Times New Roman" w:cs="Times New Roman"/>
        </w:rPr>
        <w:t>iagnosis</w:t>
      </w:r>
      <w:r w:rsidRPr="00C377AF">
        <w:rPr>
          <w:rFonts w:ascii="Times New Roman" w:hAnsi="Times New Roman" w:cs="Times New Roman"/>
        </w:rPr>
        <w:t xml:space="preserve"> confirmation</w:t>
      </w:r>
    </w:p>
    <w:p w14:paraId="3E6B0FBA" w14:textId="77777777" w:rsidR="001E32D3" w:rsidRPr="00C377AF" w:rsidRDefault="001E32D3" w:rsidP="001E3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L</w:t>
      </w:r>
      <w:r w:rsidR="009819AE" w:rsidRPr="00C377AF">
        <w:rPr>
          <w:rFonts w:ascii="Times New Roman" w:hAnsi="Times New Roman" w:cs="Times New Roman"/>
        </w:rPr>
        <w:t xml:space="preserve">earning about </w:t>
      </w:r>
      <w:r w:rsidRPr="00C377AF">
        <w:rPr>
          <w:rFonts w:ascii="Times New Roman" w:hAnsi="Times New Roman" w:cs="Times New Roman"/>
        </w:rPr>
        <w:t>alternative</w:t>
      </w:r>
      <w:r w:rsidR="009819AE" w:rsidRPr="00C377AF">
        <w:rPr>
          <w:rFonts w:ascii="Times New Roman" w:hAnsi="Times New Roman" w:cs="Times New Roman"/>
        </w:rPr>
        <w:t xml:space="preserve"> treatment options</w:t>
      </w:r>
    </w:p>
    <w:p w14:paraId="49A75DA3" w14:textId="36E50316" w:rsidR="009819AE" w:rsidRPr="00C377AF" w:rsidRDefault="001E32D3" w:rsidP="001E3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I</w:t>
      </w:r>
      <w:r w:rsidR="009819AE" w:rsidRPr="00C377AF">
        <w:rPr>
          <w:rFonts w:ascii="Times New Roman" w:hAnsi="Times New Roman" w:cs="Times New Roman"/>
        </w:rPr>
        <w:t xml:space="preserve">mproving your confidence </w:t>
      </w:r>
      <w:r w:rsidRPr="00C377AF">
        <w:rPr>
          <w:rFonts w:ascii="Times New Roman" w:hAnsi="Times New Roman" w:cs="Times New Roman"/>
        </w:rPr>
        <w:t xml:space="preserve">to move forward </w:t>
      </w:r>
    </w:p>
    <w:p w14:paraId="124BB5EB" w14:textId="7C98A882" w:rsidR="001E32D3" w:rsidRPr="00C377AF" w:rsidRDefault="001E32D3" w:rsidP="001E32D3">
      <w:pPr>
        <w:rPr>
          <w:rFonts w:ascii="Times New Roman" w:hAnsi="Times New Roman" w:cs="Times New Roman"/>
        </w:rPr>
      </w:pPr>
    </w:p>
    <w:p w14:paraId="07858AA0" w14:textId="1A5888AA" w:rsidR="001E32D3" w:rsidRPr="00C377AF" w:rsidRDefault="001E32D3" w:rsidP="001E32D3">
      <w:p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It’s estimated 50-70% of Americans don’t get a second opinion after being diagnosed with a serious illness. In addition to not wanting to offend their doctor, other reasons patients cite for not getting a second opinion include:</w:t>
      </w:r>
    </w:p>
    <w:p w14:paraId="15110E97" w14:textId="4A697D1A" w:rsidR="00A61DB3" w:rsidRPr="00C377AF" w:rsidRDefault="00A61DB3" w:rsidP="001E32D3">
      <w:pPr>
        <w:rPr>
          <w:rFonts w:ascii="Times New Roman" w:hAnsi="Times New Roman" w:cs="Times New Roman"/>
        </w:rPr>
      </w:pPr>
    </w:p>
    <w:p w14:paraId="4BF12027" w14:textId="2F2F0A13" w:rsidR="00A61DB3" w:rsidRPr="00C377AF" w:rsidRDefault="002076B9" w:rsidP="00A61D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 xml:space="preserve">Fear it’s </w:t>
      </w:r>
      <w:r w:rsidR="00A61DB3" w:rsidRPr="00C377AF">
        <w:rPr>
          <w:rFonts w:ascii="Times New Roman" w:hAnsi="Times New Roman" w:cs="Times New Roman"/>
        </w:rPr>
        <w:t>too expensive</w:t>
      </w:r>
    </w:p>
    <w:p w14:paraId="339201E2" w14:textId="49710B90" w:rsidR="00A61DB3" w:rsidRPr="00C377AF" w:rsidRDefault="002076B9" w:rsidP="00A61D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Taking</w:t>
      </w:r>
      <w:r w:rsidR="00A61DB3" w:rsidRPr="00C377AF">
        <w:rPr>
          <w:rFonts w:ascii="Times New Roman" w:hAnsi="Times New Roman" w:cs="Times New Roman"/>
        </w:rPr>
        <w:t xml:space="preserve"> too much time</w:t>
      </w:r>
    </w:p>
    <w:p w14:paraId="5ACCE5FD" w14:textId="3AA236B2" w:rsidR="00A61DB3" w:rsidRPr="00C377AF" w:rsidRDefault="002076B9" w:rsidP="00A61D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 xml:space="preserve">Anxiety </w:t>
      </w:r>
      <w:r w:rsidR="00F62A18" w:rsidRPr="00C377AF">
        <w:rPr>
          <w:rFonts w:ascii="Times New Roman" w:hAnsi="Times New Roman" w:cs="Times New Roman"/>
        </w:rPr>
        <w:t>about</w:t>
      </w:r>
      <w:r w:rsidRPr="00C377AF">
        <w:rPr>
          <w:rFonts w:ascii="Times New Roman" w:hAnsi="Times New Roman" w:cs="Times New Roman"/>
        </w:rPr>
        <w:t xml:space="preserve"> </w:t>
      </w:r>
      <w:r w:rsidR="00F62A18" w:rsidRPr="00C377AF">
        <w:rPr>
          <w:rFonts w:ascii="Times New Roman" w:hAnsi="Times New Roman" w:cs="Times New Roman"/>
        </w:rPr>
        <w:t>seeing</w:t>
      </w:r>
      <w:r w:rsidRPr="00C377AF">
        <w:rPr>
          <w:rFonts w:ascii="Times New Roman" w:hAnsi="Times New Roman" w:cs="Times New Roman"/>
        </w:rPr>
        <w:t xml:space="preserve"> a doctor they aren’t familiar with </w:t>
      </w:r>
    </w:p>
    <w:p w14:paraId="398136EC" w14:textId="43BB3AB9" w:rsidR="00A61DB3" w:rsidRPr="00C377AF" w:rsidRDefault="00A61DB3" w:rsidP="00A61DB3">
      <w:pPr>
        <w:rPr>
          <w:rFonts w:ascii="Times New Roman" w:hAnsi="Times New Roman" w:cs="Times New Roman"/>
        </w:rPr>
      </w:pPr>
    </w:p>
    <w:p w14:paraId="00C898B0" w14:textId="5F2A83CD" w:rsidR="00A61DB3" w:rsidRPr="00C377AF" w:rsidRDefault="006308F0" w:rsidP="00A61DB3">
      <w:p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>While these worries are understandable</w:t>
      </w:r>
      <w:r w:rsidR="002076B9" w:rsidRPr="00C377AF">
        <w:rPr>
          <w:rFonts w:ascii="Times New Roman" w:hAnsi="Times New Roman" w:cs="Times New Roman"/>
        </w:rPr>
        <w:t>,</w:t>
      </w:r>
      <w:r w:rsidRPr="00C377AF">
        <w:rPr>
          <w:rFonts w:ascii="Times New Roman" w:hAnsi="Times New Roman" w:cs="Times New Roman"/>
        </w:rPr>
        <w:t xml:space="preserve"> they are often unfounded. </w:t>
      </w:r>
      <w:r w:rsidR="00F62A18" w:rsidRPr="00C377AF">
        <w:rPr>
          <w:rFonts w:ascii="Times New Roman" w:hAnsi="Times New Roman" w:cs="Times New Roman"/>
        </w:rPr>
        <w:t>Many</w:t>
      </w:r>
      <w:r w:rsidR="0012137F" w:rsidRPr="00C377AF">
        <w:rPr>
          <w:rFonts w:ascii="Times New Roman" w:hAnsi="Times New Roman" w:cs="Times New Roman"/>
        </w:rPr>
        <w:t xml:space="preserve"> i</w:t>
      </w:r>
      <w:r w:rsidR="00A61DB3" w:rsidRPr="00C377AF">
        <w:rPr>
          <w:rFonts w:ascii="Times New Roman" w:hAnsi="Times New Roman" w:cs="Times New Roman"/>
        </w:rPr>
        <w:t>nsurance companies</w:t>
      </w:r>
      <w:r w:rsidR="0012137F" w:rsidRPr="00C377AF">
        <w:rPr>
          <w:rFonts w:ascii="Times New Roman" w:hAnsi="Times New Roman" w:cs="Times New Roman"/>
        </w:rPr>
        <w:t xml:space="preserve"> </w:t>
      </w:r>
      <w:r w:rsidR="00A61DB3" w:rsidRPr="00C377AF">
        <w:rPr>
          <w:rFonts w:ascii="Times New Roman" w:hAnsi="Times New Roman" w:cs="Times New Roman"/>
        </w:rPr>
        <w:t xml:space="preserve">cover second opinions because </w:t>
      </w:r>
      <w:r w:rsidR="002076B9" w:rsidRPr="00C377AF">
        <w:rPr>
          <w:rFonts w:ascii="Times New Roman" w:hAnsi="Times New Roman" w:cs="Times New Roman"/>
        </w:rPr>
        <w:t>it could</w:t>
      </w:r>
      <w:r w:rsidR="00A61DB3" w:rsidRPr="00C377AF">
        <w:rPr>
          <w:rFonts w:ascii="Times New Roman" w:hAnsi="Times New Roman" w:cs="Times New Roman"/>
        </w:rPr>
        <w:t xml:space="preserve"> mean a </w:t>
      </w:r>
      <w:r w:rsidR="00F62A18" w:rsidRPr="00C377AF">
        <w:rPr>
          <w:rFonts w:ascii="Times New Roman" w:hAnsi="Times New Roman" w:cs="Times New Roman"/>
        </w:rPr>
        <w:t>better</w:t>
      </w:r>
      <w:r w:rsidR="00A61DB3" w:rsidRPr="00C377AF">
        <w:rPr>
          <w:rFonts w:ascii="Times New Roman" w:hAnsi="Times New Roman" w:cs="Times New Roman"/>
        </w:rPr>
        <w:t xml:space="preserve"> course of treatment or lower costs. </w:t>
      </w:r>
      <w:r w:rsidR="00890541" w:rsidRPr="00C377AF">
        <w:rPr>
          <w:rFonts w:ascii="Times New Roman" w:hAnsi="Times New Roman" w:cs="Times New Roman"/>
        </w:rPr>
        <w:t>Having a</w:t>
      </w:r>
      <w:r w:rsidR="00A61DB3" w:rsidRPr="00C377AF">
        <w:rPr>
          <w:rFonts w:ascii="Times New Roman" w:hAnsi="Times New Roman" w:cs="Times New Roman"/>
        </w:rPr>
        <w:t xml:space="preserve"> sense of urgency </w:t>
      </w:r>
      <w:r w:rsidR="00890541" w:rsidRPr="00C377AF">
        <w:rPr>
          <w:rFonts w:ascii="Times New Roman" w:hAnsi="Times New Roman" w:cs="Times New Roman"/>
        </w:rPr>
        <w:t>after receiving a cancer diagnosis</w:t>
      </w:r>
      <w:r w:rsidRPr="00C377AF">
        <w:rPr>
          <w:rFonts w:ascii="Times New Roman" w:hAnsi="Times New Roman" w:cs="Times New Roman"/>
        </w:rPr>
        <w:t xml:space="preserve"> is typical</w:t>
      </w:r>
      <w:r w:rsidR="002076B9" w:rsidRPr="00C377AF">
        <w:rPr>
          <w:rFonts w:ascii="Times New Roman" w:hAnsi="Times New Roman" w:cs="Times New Roman"/>
        </w:rPr>
        <w:t>,</w:t>
      </w:r>
      <w:r w:rsidR="0012137F" w:rsidRPr="00C377AF">
        <w:rPr>
          <w:rFonts w:ascii="Times New Roman" w:hAnsi="Times New Roman" w:cs="Times New Roman"/>
        </w:rPr>
        <w:t xml:space="preserve"> you shouldn’t let </w:t>
      </w:r>
      <w:r w:rsidRPr="00C377AF">
        <w:rPr>
          <w:rFonts w:ascii="Times New Roman" w:hAnsi="Times New Roman" w:cs="Times New Roman"/>
        </w:rPr>
        <w:t>it</w:t>
      </w:r>
      <w:r w:rsidR="0012137F" w:rsidRPr="00C377AF">
        <w:rPr>
          <w:rFonts w:ascii="Times New Roman" w:hAnsi="Times New Roman" w:cs="Times New Roman"/>
        </w:rPr>
        <w:t xml:space="preserve"> deter you from seeking a second opinion. Oncology offices understand </w:t>
      </w:r>
      <w:r w:rsidRPr="00C377AF">
        <w:rPr>
          <w:rFonts w:ascii="Times New Roman" w:hAnsi="Times New Roman" w:cs="Times New Roman"/>
        </w:rPr>
        <w:t>the importance of time</w:t>
      </w:r>
      <w:r w:rsidR="0012137F" w:rsidRPr="00C377AF">
        <w:rPr>
          <w:rFonts w:ascii="Times New Roman" w:hAnsi="Times New Roman" w:cs="Times New Roman"/>
        </w:rPr>
        <w:t xml:space="preserve"> and will almost always make sure you are seen </w:t>
      </w:r>
      <w:r w:rsidR="002076B9" w:rsidRPr="00C377AF">
        <w:rPr>
          <w:rFonts w:ascii="Times New Roman" w:hAnsi="Times New Roman" w:cs="Times New Roman"/>
        </w:rPr>
        <w:t>promptly</w:t>
      </w:r>
      <w:r w:rsidR="0012137F" w:rsidRPr="00C377AF">
        <w:rPr>
          <w:rFonts w:ascii="Times New Roman" w:hAnsi="Times New Roman" w:cs="Times New Roman"/>
        </w:rPr>
        <w:t xml:space="preserve"> </w:t>
      </w:r>
      <w:r w:rsidR="00F62A18" w:rsidRPr="00C377AF">
        <w:rPr>
          <w:rFonts w:ascii="Times New Roman" w:hAnsi="Times New Roman" w:cs="Times New Roman"/>
        </w:rPr>
        <w:t>to</w:t>
      </w:r>
      <w:r w:rsidR="0012137F" w:rsidRPr="00C377AF">
        <w:rPr>
          <w:rFonts w:ascii="Times New Roman" w:hAnsi="Times New Roman" w:cs="Times New Roman"/>
        </w:rPr>
        <w:t xml:space="preserve"> move the treatment process</w:t>
      </w:r>
      <w:r w:rsidR="00F62A18" w:rsidRPr="00C377AF">
        <w:rPr>
          <w:rFonts w:ascii="Times New Roman" w:hAnsi="Times New Roman" w:cs="Times New Roman"/>
        </w:rPr>
        <w:t xml:space="preserve"> forward</w:t>
      </w:r>
      <w:r w:rsidR="0012137F" w:rsidRPr="00C377AF">
        <w:rPr>
          <w:rFonts w:ascii="Times New Roman" w:hAnsi="Times New Roman" w:cs="Times New Roman"/>
        </w:rPr>
        <w:t>. Finally, some people become so comfortable with their doctor</w:t>
      </w:r>
      <w:r w:rsidR="00F62A18" w:rsidRPr="00C377AF">
        <w:rPr>
          <w:rFonts w:ascii="Times New Roman" w:hAnsi="Times New Roman" w:cs="Times New Roman"/>
        </w:rPr>
        <w:t>,</w:t>
      </w:r>
      <w:r w:rsidR="002076B9" w:rsidRPr="00C377AF">
        <w:rPr>
          <w:rFonts w:ascii="Times New Roman" w:hAnsi="Times New Roman" w:cs="Times New Roman"/>
        </w:rPr>
        <w:t xml:space="preserve"> </w:t>
      </w:r>
      <w:r w:rsidR="0012137F" w:rsidRPr="00C377AF">
        <w:rPr>
          <w:rFonts w:ascii="Times New Roman" w:hAnsi="Times New Roman" w:cs="Times New Roman"/>
        </w:rPr>
        <w:t xml:space="preserve">they feel apprehension in seeking out </w:t>
      </w:r>
      <w:r w:rsidR="002076B9" w:rsidRPr="00C377AF">
        <w:rPr>
          <w:rFonts w:ascii="Times New Roman" w:hAnsi="Times New Roman" w:cs="Times New Roman"/>
        </w:rPr>
        <w:t>someone new,</w:t>
      </w:r>
      <w:r w:rsidR="0012137F" w:rsidRPr="00C377AF">
        <w:rPr>
          <w:rFonts w:ascii="Times New Roman" w:hAnsi="Times New Roman" w:cs="Times New Roman"/>
        </w:rPr>
        <w:t xml:space="preserve"> </w:t>
      </w:r>
      <w:r w:rsidRPr="00C377AF">
        <w:rPr>
          <w:rFonts w:ascii="Times New Roman" w:hAnsi="Times New Roman" w:cs="Times New Roman"/>
        </w:rPr>
        <w:t xml:space="preserve">especially if they are </w:t>
      </w:r>
      <w:r w:rsidR="0012137F" w:rsidRPr="00C377AF">
        <w:rPr>
          <w:rFonts w:ascii="Times New Roman" w:hAnsi="Times New Roman" w:cs="Times New Roman"/>
        </w:rPr>
        <w:t>from a different hospital</w:t>
      </w:r>
      <w:r w:rsidR="002076B9" w:rsidRPr="00C377AF">
        <w:rPr>
          <w:rFonts w:ascii="Times New Roman" w:hAnsi="Times New Roman" w:cs="Times New Roman"/>
        </w:rPr>
        <w:t>. D</w:t>
      </w:r>
      <w:r w:rsidR="0012137F" w:rsidRPr="00C377AF">
        <w:rPr>
          <w:rFonts w:ascii="Times New Roman" w:hAnsi="Times New Roman" w:cs="Times New Roman"/>
        </w:rPr>
        <w:t xml:space="preserve">on’t make this </w:t>
      </w:r>
      <w:r w:rsidR="002076B9" w:rsidRPr="00C377AF">
        <w:rPr>
          <w:rFonts w:ascii="Times New Roman" w:hAnsi="Times New Roman" w:cs="Times New Roman"/>
        </w:rPr>
        <w:t>mistake</w:t>
      </w:r>
      <w:r w:rsidR="00F62A18" w:rsidRPr="00C377AF">
        <w:rPr>
          <w:rFonts w:ascii="Times New Roman" w:hAnsi="Times New Roman" w:cs="Times New Roman"/>
        </w:rPr>
        <w:t>; my</w:t>
      </w:r>
      <w:r w:rsidR="0012137F" w:rsidRPr="00C377AF">
        <w:rPr>
          <w:rFonts w:ascii="Times New Roman" w:hAnsi="Times New Roman" w:cs="Times New Roman"/>
        </w:rPr>
        <w:t xml:space="preserve"> grandfather did</w:t>
      </w:r>
      <w:r w:rsidR="00F62A18" w:rsidRPr="00C377AF">
        <w:rPr>
          <w:rFonts w:ascii="Times New Roman" w:hAnsi="Times New Roman" w:cs="Times New Roman"/>
        </w:rPr>
        <w:t>,</w:t>
      </w:r>
      <w:r w:rsidR="0012137F" w:rsidRPr="00C377AF">
        <w:rPr>
          <w:rFonts w:ascii="Times New Roman" w:hAnsi="Times New Roman" w:cs="Times New Roman"/>
        </w:rPr>
        <w:t xml:space="preserve"> and it cost him his life. He was having chest pains</w:t>
      </w:r>
      <w:r w:rsidR="00F62A18" w:rsidRPr="00C377AF">
        <w:rPr>
          <w:rFonts w:ascii="Times New Roman" w:hAnsi="Times New Roman" w:cs="Times New Roman"/>
        </w:rPr>
        <w:t>,</w:t>
      </w:r>
      <w:r w:rsidR="0012137F" w:rsidRPr="00C377AF">
        <w:rPr>
          <w:rFonts w:ascii="Times New Roman" w:hAnsi="Times New Roman" w:cs="Times New Roman"/>
        </w:rPr>
        <w:t xml:space="preserve"> but when his doctor told him he was fine, he didn’t seek a second opinion. Shortly </w:t>
      </w:r>
      <w:r w:rsidR="002076B9" w:rsidRPr="00C377AF">
        <w:rPr>
          <w:rFonts w:ascii="Times New Roman" w:hAnsi="Times New Roman" w:cs="Times New Roman"/>
        </w:rPr>
        <w:t>after that,</w:t>
      </w:r>
      <w:r w:rsidR="0012137F" w:rsidRPr="00C377AF">
        <w:rPr>
          <w:rFonts w:ascii="Times New Roman" w:hAnsi="Times New Roman" w:cs="Times New Roman"/>
        </w:rPr>
        <w:t xml:space="preserve"> he had a massive heart attack and died. </w:t>
      </w:r>
    </w:p>
    <w:p w14:paraId="27FE7734" w14:textId="682FDF94" w:rsidR="006308F0" w:rsidRPr="00C377AF" w:rsidRDefault="006308F0" w:rsidP="00A61DB3">
      <w:pPr>
        <w:rPr>
          <w:rFonts w:ascii="Times New Roman" w:hAnsi="Times New Roman" w:cs="Times New Roman"/>
        </w:rPr>
      </w:pPr>
    </w:p>
    <w:p w14:paraId="0FA11ADE" w14:textId="3DC4EF61" w:rsidR="006308F0" w:rsidRPr="00C377AF" w:rsidRDefault="006308F0" w:rsidP="00A61DB3">
      <w:pPr>
        <w:rPr>
          <w:rFonts w:ascii="Times New Roman" w:hAnsi="Times New Roman" w:cs="Times New Roman"/>
        </w:rPr>
      </w:pPr>
      <w:r w:rsidRPr="00C377AF">
        <w:rPr>
          <w:rFonts w:ascii="Times New Roman" w:hAnsi="Times New Roman" w:cs="Times New Roman"/>
        </w:rPr>
        <w:t xml:space="preserve">Being diagnosed with a serious illness is overwhelming and </w:t>
      </w:r>
      <w:r w:rsidR="002076B9" w:rsidRPr="00C377AF">
        <w:rPr>
          <w:rFonts w:ascii="Times New Roman" w:hAnsi="Times New Roman" w:cs="Times New Roman"/>
        </w:rPr>
        <w:t>fear-provoking, which can</w:t>
      </w:r>
      <w:r w:rsidRPr="00C377AF">
        <w:rPr>
          <w:rFonts w:ascii="Times New Roman" w:hAnsi="Times New Roman" w:cs="Times New Roman"/>
        </w:rPr>
        <w:t xml:space="preserve"> caus</w:t>
      </w:r>
      <w:r w:rsidR="002076B9" w:rsidRPr="00C377AF">
        <w:rPr>
          <w:rFonts w:ascii="Times New Roman" w:hAnsi="Times New Roman" w:cs="Times New Roman"/>
        </w:rPr>
        <w:t>e</w:t>
      </w:r>
      <w:r w:rsidRPr="00C377AF">
        <w:rPr>
          <w:rFonts w:ascii="Times New Roman" w:hAnsi="Times New Roman" w:cs="Times New Roman"/>
        </w:rPr>
        <w:t xml:space="preserve"> us to default to the easiest course of action. Recognize while normal to feel this way, </w:t>
      </w:r>
      <w:r w:rsidR="002076B9" w:rsidRPr="00C377AF">
        <w:rPr>
          <w:rFonts w:ascii="Times New Roman" w:hAnsi="Times New Roman" w:cs="Times New Roman"/>
        </w:rPr>
        <w:t>m</w:t>
      </w:r>
      <w:r w:rsidRPr="00C377AF">
        <w:rPr>
          <w:rFonts w:ascii="Times New Roman" w:hAnsi="Times New Roman" w:cs="Times New Roman"/>
        </w:rPr>
        <w:t>edicine is a practice</w:t>
      </w:r>
      <w:r w:rsidR="002076B9" w:rsidRPr="00C377AF">
        <w:rPr>
          <w:rFonts w:ascii="Times New Roman" w:hAnsi="Times New Roman" w:cs="Times New Roman"/>
        </w:rPr>
        <w:t>,</w:t>
      </w:r>
      <w:r w:rsidRPr="00C377AF">
        <w:rPr>
          <w:rFonts w:ascii="Times New Roman" w:hAnsi="Times New Roman" w:cs="Times New Roman"/>
        </w:rPr>
        <w:t xml:space="preserve"> </w:t>
      </w:r>
      <w:r w:rsidR="002076B9" w:rsidRPr="00C377AF">
        <w:rPr>
          <w:rFonts w:ascii="Times New Roman" w:hAnsi="Times New Roman" w:cs="Times New Roman"/>
        </w:rPr>
        <w:t>and as such,</w:t>
      </w:r>
      <w:r w:rsidRPr="00C377AF">
        <w:rPr>
          <w:rFonts w:ascii="Times New Roman" w:hAnsi="Times New Roman" w:cs="Times New Roman"/>
        </w:rPr>
        <w:t xml:space="preserve"> </w:t>
      </w:r>
      <w:r w:rsidR="002076B9" w:rsidRPr="00C377AF">
        <w:rPr>
          <w:rFonts w:ascii="Times New Roman" w:hAnsi="Times New Roman" w:cs="Times New Roman"/>
        </w:rPr>
        <w:t>providers can</w:t>
      </w:r>
      <w:r w:rsidRPr="00C377AF">
        <w:rPr>
          <w:rFonts w:ascii="Times New Roman" w:hAnsi="Times New Roman" w:cs="Times New Roman"/>
        </w:rPr>
        <w:t xml:space="preserve"> </w:t>
      </w:r>
      <w:r w:rsidR="002076B9" w:rsidRPr="00C377AF">
        <w:rPr>
          <w:rFonts w:ascii="Times New Roman" w:hAnsi="Times New Roman" w:cs="Times New Roman"/>
        </w:rPr>
        <w:t xml:space="preserve">have </w:t>
      </w:r>
      <w:r w:rsidRPr="00C377AF">
        <w:rPr>
          <w:rFonts w:ascii="Times New Roman" w:hAnsi="Times New Roman" w:cs="Times New Roman"/>
        </w:rPr>
        <w:t>vary</w:t>
      </w:r>
      <w:r w:rsidR="002076B9" w:rsidRPr="00C377AF">
        <w:rPr>
          <w:rFonts w:ascii="Times New Roman" w:hAnsi="Times New Roman" w:cs="Times New Roman"/>
        </w:rPr>
        <w:t xml:space="preserve">ing skill levels, training, and expertise. </w:t>
      </w:r>
      <w:r w:rsidR="00F62A18" w:rsidRPr="00C377AF">
        <w:rPr>
          <w:rFonts w:ascii="Times New Roman" w:hAnsi="Times New Roman" w:cs="Times New Roman"/>
        </w:rPr>
        <w:t xml:space="preserve">Seeking a second opinion is a great way to be an active participant in your care and will provide confirmation </w:t>
      </w:r>
      <w:r w:rsidR="00A15CAB" w:rsidRPr="00C377AF">
        <w:rPr>
          <w:rFonts w:ascii="Times New Roman" w:hAnsi="Times New Roman" w:cs="Times New Roman"/>
        </w:rPr>
        <w:t xml:space="preserve">and confidence </w:t>
      </w:r>
      <w:r w:rsidR="00F62A18" w:rsidRPr="00C377AF">
        <w:rPr>
          <w:rFonts w:ascii="Times New Roman" w:hAnsi="Times New Roman" w:cs="Times New Roman"/>
        </w:rPr>
        <w:t xml:space="preserve">you are on the right path. You’ll be glad you </w:t>
      </w:r>
      <w:r w:rsidR="004D4C70" w:rsidRPr="00C377AF">
        <w:rPr>
          <w:rFonts w:ascii="Times New Roman" w:hAnsi="Times New Roman" w:cs="Times New Roman"/>
        </w:rPr>
        <w:t>took the step,</w:t>
      </w:r>
      <w:r w:rsidR="00F62A18" w:rsidRPr="00C377AF">
        <w:rPr>
          <w:rFonts w:ascii="Times New Roman" w:hAnsi="Times New Roman" w:cs="Times New Roman"/>
        </w:rPr>
        <w:t xml:space="preserve"> and I assure you-your doctor expects nothing less. </w:t>
      </w:r>
      <w:r w:rsidR="002076B9" w:rsidRPr="00C377AF">
        <w:rPr>
          <w:rFonts w:ascii="Times New Roman" w:hAnsi="Times New Roman" w:cs="Times New Roman"/>
        </w:rPr>
        <w:t xml:space="preserve"> </w:t>
      </w:r>
    </w:p>
    <w:p w14:paraId="464ED6FC" w14:textId="599A4E33" w:rsidR="0012137F" w:rsidRDefault="0012137F" w:rsidP="00A61DB3"/>
    <w:p w14:paraId="0FB6CD67" w14:textId="77777777" w:rsidR="0012137F" w:rsidRDefault="0012137F" w:rsidP="00A61DB3"/>
    <w:p w14:paraId="571F4F55" w14:textId="67335F72" w:rsidR="001E32D3" w:rsidRDefault="001E32D3" w:rsidP="001E32D3"/>
    <w:p w14:paraId="38E18403" w14:textId="77777777" w:rsidR="001E32D3" w:rsidRDefault="001E32D3" w:rsidP="001E32D3"/>
    <w:p w14:paraId="111ED94D" w14:textId="67832494" w:rsidR="001E32D3" w:rsidRDefault="001E32D3" w:rsidP="001E32D3"/>
    <w:p w14:paraId="2D1F3827" w14:textId="77777777" w:rsidR="001E32D3" w:rsidRDefault="001E32D3" w:rsidP="001E32D3"/>
    <w:p w14:paraId="7D1BD5C5" w14:textId="68C69679" w:rsidR="001E32D3" w:rsidRDefault="001E32D3" w:rsidP="001E32D3"/>
    <w:p w14:paraId="25877F45" w14:textId="77777777" w:rsidR="001E32D3" w:rsidRDefault="001E32D3" w:rsidP="001E32D3"/>
    <w:p w14:paraId="50682B57" w14:textId="77777777" w:rsidR="009819AE" w:rsidRDefault="009819AE"/>
    <w:sectPr w:rsidR="009819AE" w:rsidSect="00DB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B5776"/>
    <w:multiLevelType w:val="hybridMultilevel"/>
    <w:tmpl w:val="C63A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3F8B"/>
    <w:multiLevelType w:val="hybridMultilevel"/>
    <w:tmpl w:val="D5A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F6"/>
    <w:rsid w:val="0012137F"/>
    <w:rsid w:val="001E32D3"/>
    <w:rsid w:val="002076B9"/>
    <w:rsid w:val="004D4C70"/>
    <w:rsid w:val="006308F0"/>
    <w:rsid w:val="006505F6"/>
    <w:rsid w:val="00890541"/>
    <w:rsid w:val="008C0983"/>
    <w:rsid w:val="009819AE"/>
    <w:rsid w:val="00A15CAB"/>
    <w:rsid w:val="00A61DB3"/>
    <w:rsid w:val="00C377AF"/>
    <w:rsid w:val="00DB0BAA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F8C9E"/>
  <w15:chartTrackingRefBased/>
  <w15:docId w15:val="{C06D8860-F351-7E4B-A75D-560F659A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0047B-81B0-0E45-BB3F-E4EE30926B5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Wilmes</dc:creator>
  <cp:keywords/>
  <dc:description/>
  <cp:lastModifiedBy>Beth Wilmes</cp:lastModifiedBy>
  <cp:revision>5</cp:revision>
  <dcterms:created xsi:type="dcterms:W3CDTF">2020-10-21T21:46:00Z</dcterms:created>
  <dcterms:modified xsi:type="dcterms:W3CDTF">2020-10-21T23:17:00Z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documentId_5748</vt:lpwstr>
  </property>
  <property fmtid="{D5CDD505-2E9C-101B-9397-08002B2CF9AE}" pid="3" name="grammarly_documentContext">
    <vt:lpwstr>{"goals":[],"domain":"general","emotions":[],"dialect":"american"}</vt:lpwstr>
  </property>
</Properties>
</file>